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CC" w:rsidRDefault="0046797B" w:rsidP="00C27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47850" cy="2143125"/>
            <wp:effectExtent l="0" t="0" r="0" b="9525"/>
            <wp:docPr id="1" name="img288_5683" descr="http://player.myshared.ru/333227/data/images/img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88_5683" descr="http://player.myshared.ru/333227/data/images/img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FCC"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  <w:t>Открытый всероссийский конкурс методических разработок «Работаем по ФГОС»</w:t>
      </w:r>
    </w:p>
    <w:p w:rsidR="00C27FCC" w:rsidRDefault="00C27FCC" w:rsidP="00C27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</w:pPr>
    </w:p>
    <w:p w:rsidR="00C27FCC" w:rsidRDefault="00C27FCC" w:rsidP="00C27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</w:pPr>
    </w:p>
    <w:p w:rsidR="00C27FCC" w:rsidRDefault="00C27FCC" w:rsidP="00C27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  <w:t>Методическая разработка урока истории в 5 классе.</w:t>
      </w:r>
    </w:p>
    <w:p w:rsidR="00C27FCC" w:rsidRPr="00C27FCC" w:rsidRDefault="00C27FCC" w:rsidP="00C27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C27FCC"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  <w:t>«Природа и люди Древней Индии»</w:t>
      </w:r>
    </w:p>
    <w:p w:rsidR="00C27FCC" w:rsidRDefault="00C27FCC" w:rsidP="00C27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</w:pPr>
    </w:p>
    <w:p w:rsidR="00C27FCC" w:rsidRPr="00C27FCC" w:rsidRDefault="00C27FCC" w:rsidP="00C27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Автор</w:t>
      </w: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: </w:t>
      </w:r>
      <w:r w:rsidRPr="00C27F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Надежда Анатольевна</w:t>
      </w:r>
    </w:p>
    <w:p w:rsidR="00C27FCC" w:rsidRPr="00C27FCC" w:rsidRDefault="00C27FCC" w:rsidP="00C27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2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истории и обществознания </w:t>
      </w:r>
    </w:p>
    <w:p w:rsidR="00C27FCC" w:rsidRDefault="00C27FCC" w:rsidP="00C27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ГБОУ СОШ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бразовательный </w:t>
      </w:r>
      <w:r w:rsidRPr="00C27FC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Pr="00C27F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7FCC" w:rsidRPr="00C27FCC" w:rsidRDefault="00C27FCC" w:rsidP="00C27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7F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27FC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Александровка</w:t>
      </w:r>
    </w:p>
    <w:p w:rsidR="00C27FCC" w:rsidRDefault="00452494" w:rsidP="00C27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муниципальный район</w:t>
      </w:r>
    </w:p>
    <w:p w:rsidR="00C27FCC" w:rsidRPr="00C27FCC" w:rsidRDefault="00C27FCC" w:rsidP="00C27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7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Кинель-Черкасский</w:t>
      </w:r>
      <w:proofErr w:type="spellEnd"/>
    </w:p>
    <w:p w:rsidR="00C27FCC" w:rsidRDefault="00452494" w:rsidP="00C27F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Самарская  область</w:t>
      </w:r>
    </w:p>
    <w:p w:rsidR="00C27FCC" w:rsidRPr="00C27FCC" w:rsidRDefault="00C27FCC" w:rsidP="00C27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</w:p>
    <w:p w:rsidR="000F4689" w:rsidRDefault="000F4689" w:rsidP="00672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  <w:lastRenderedPageBreak/>
        <w:t>Аннотация урока</w:t>
      </w:r>
    </w:p>
    <w:p w:rsidR="000F4689" w:rsidRPr="000F4689" w:rsidRDefault="000F4689" w:rsidP="000F4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истории в 5 классе проводится в рамках общей тем</w:t>
      </w:r>
      <w:r w:rsidR="00E918E3">
        <w:rPr>
          <w:rFonts w:ascii="Times New Roman" w:eastAsia="Times New Roman" w:hAnsi="Times New Roman" w:cs="Times New Roman"/>
          <w:sz w:val="28"/>
          <w:szCs w:val="28"/>
          <w:lang w:eastAsia="ru-RU"/>
        </w:rPr>
        <w:t>ы «Природа и люди Древней Индии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 урока ознакомительная. Познакомить учащихся с географическим положением Индии и занятиями ее жителей. На уроке используются  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 игровые,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На уроке применяются индивидуальные и фронтальные методы работы с детьми.</w:t>
      </w:r>
      <w:r w:rsidR="00E9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работают с исторической картой, занимаются  самостоятельной работой с текстом, решают исторические задачи. В конце урока дети учатся самостоятельно оценивать свою активность на уроке.</w:t>
      </w:r>
    </w:p>
    <w:p w:rsidR="006720EA" w:rsidRDefault="009410D8" w:rsidP="00672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</w:pPr>
      <w:r w:rsidRPr="007A3A7B"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  <w:t>Технологическая карта урока</w:t>
      </w:r>
    </w:p>
    <w:p w:rsidR="009410D8" w:rsidRPr="009410D8" w:rsidRDefault="009410D8" w:rsidP="006720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7B">
        <w:rPr>
          <w:rFonts w:ascii="Times New Roman" w:eastAsia="Times New Roman" w:hAnsi="Times New Roman" w:cs="Times New Roman"/>
          <w:color w:val="1F497D" w:themeColor="text2"/>
          <w:sz w:val="52"/>
          <w:szCs w:val="52"/>
          <w:lang w:eastAsia="ru-RU"/>
        </w:rPr>
        <w:t xml:space="preserve"> истории в 5 классе</w:t>
      </w:r>
    </w:p>
    <w:tbl>
      <w:tblPr>
        <w:tblStyle w:val="-6"/>
        <w:tblW w:w="0" w:type="auto"/>
        <w:tblLook w:val="04A0"/>
      </w:tblPr>
      <w:tblGrid>
        <w:gridCol w:w="222"/>
        <w:gridCol w:w="9127"/>
        <w:gridCol w:w="222"/>
      </w:tblGrid>
      <w:tr w:rsidR="009410D8" w:rsidRPr="006720EA" w:rsidTr="009410D8">
        <w:trPr>
          <w:cnfStyle w:val="100000000000"/>
        </w:trPr>
        <w:tc>
          <w:tcPr>
            <w:cnfStyle w:val="001000000100"/>
            <w:tcW w:w="0" w:type="auto"/>
            <w:hideMark/>
          </w:tcPr>
          <w:p w:rsidR="009410D8" w:rsidRPr="006720EA" w:rsidRDefault="009410D8" w:rsidP="009410D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7e9e0c2063de1e676ad6ac88c1216a565af3c3ab"/>
            <w:bookmarkStart w:id="1" w:name="0"/>
            <w:bookmarkStart w:id="2" w:name="id.gjdgxs"/>
            <w:bookmarkEnd w:id="0"/>
            <w:bookmarkEnd w:id="1"/>
            <w:bookmarkEnd w:id="2"/>
          </w:p>
        </w:tc>
        <w:tc>
          <w:tcPr>
            <w:tcW w:w="0" w:type="auto"/>
            <w:hideMark/>
          </w:tcPr>
          <w:p w:rsidR="009410D8" w:rsidRPr="006720EA" w:rsidRDefault="00B04761" w:rsidP="009410D8">
            <w:pPr>
              <w:spacing w:before="100" w:beforeAutospacing="1" w:after="100" w:afterAutospacing="1"/>
              <w:cnfStyle w:val="1000000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ФИО:       Егорова Над</w:t>
            </w:r>
            <w:r w:rsidR="005D0709"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ежда А</w:t>
            </w:r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натольевна</w:t>
            </w: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cnfStyle w:val="1000000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410D8" w:rsidRPr="006720EA" w:rsidTr="009410D8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410D8" w:rsidRPr="006720EA" w:rsidRDefault="009410D8" w:rsidP="009410D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</w:t>
            </w:r>
            <w:r w:rsidR="00B04761"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 работы:  Самарская область</w:t>
            </w:r>
          </w:p>
          <w:p w:rsidR="00B04761" w:rsidRPr="006720EA" w:rsidRDefault="00B04761" w:rsidP="009410D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Кинель-Черкасский</w:t>
            </w:r>
            <w:proofErr w:type="spellEnd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район </w:t>
            </w:r>
            <w:proofErr w:type="gramStart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Александровка</w:t>
            </w:r>
            <w:r w:rsidR="007A3A7B"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ул. Школьная 14</w:t>
            </w:r>
          </w:p>
          <w:p w:rsidR="00B04761" w:rsidRPr="006720EA" w:rsidRDefault="00B04761" w:rsidP="009410D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ГБОУ СОШ «</w:t>
            </w:r>
            <w:proofErr w:type="spellStart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</w:t>
            </w:r>
            <w:proofErr w:type="spellEnd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» </w:t>
            </w:r>
            <w:proofErr w:type="gramStart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  <w:proofErr w:type="gramEnd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Александровка</w:t>
            </w: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410D8" w:rsidRPr="006720EA" w:rsidTr="009410D8">
        <w:tc>
          <w:tcPr>
            <w:cnfStyle w:val="001000000000"/>
            <w:tcW w:w="0" w:type="auto"/>
            <w:hideMark/>
          </w:tcPr>
          <w:p w:rsidR="009410D8" w:rsidRPr="006720EA" w:rsidRDefault="009410D8" w:rsidP="009410D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Должность: учитель истории и обществознания</w:t>
            </w: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cnfStyle w:val="0000000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410D8" w:rsidRPr="006720EA" w:rsidTr="009410D8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410D8" w:rsidRPr="006720EA" w:rsidRDefault="009410D8" w:rsidP="009410D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Предмет: история</w:t>
            </w: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410D8" w:rsidRPr="006720EA" w:rsidTr="009410D8">
        <w:tc>
          <w:tcPr>
            <w:cnfStyle w:val="001000000000"/>
            <w:tcW w:w="0" w:type="auto"/>
            <w:hideMark/>
          </w:tcPr>
          <w:p w:rsidR="009410D8" w:rsidRPr="006720EA" w:rsidRDefault="009410D8" w:rsidP="009410D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Класс: 5</w:t>
            </w: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cnfStyle w:val="0000000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410D8" w:rsidRPr="006720EA" w:rsidTr="009410D8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410D8" w:rsidRPr="006720EA" w:rsidRDefault="009410D8" w:rsidP="009410D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9410D8" w:rsidRPr="006720EA" w:rsidRDefault="00B04761" w:rsidP="009410D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Тема урока: </w:t>
            </w:r>
            <w:r w:rsidR="007A3A7B"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Природа и люди древней Индии</w:t>
            </w:r>
          </w:p>
          <w:p w:rsidR="009410D8" w:rsidRPr="006720EA" w:rsidRDefault="009410D8" w:rsidP="009410D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cnfStyle w:val="0000001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410D8" w:rsidRPr="006720EA" w:rsidTr="009410D8">
        <w:tc>
          <w:tcPr>
            <w:cnfStyle w:val="001000000000"/>
            <w:tcW w:w="0" w:type="auto"/>
            <w:hideMark/>
          </w:tcPr>
          <w:p w:rsidR="009410D8" w:rsidRPr="006720EA" w:rsidRDefault="009410D8" w:rsidP="009410D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Базовый учебник: «История Древнего мира», </w:t>
            </w:r>
            <w:proofErr w:type="spellStart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А.А.Вигасин</w:t>
            </w:r>
            <w:proofErr w:type="spellEnd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Г.И.Годер</w:t>
            </w:r>
            <w:proofErr w:type="spellEnd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И.С.Свенцицкая</w:t>
            </w:r>
            <w:proofErr w:type="gramStart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,М</w:t>
            </w:r>
            <w:proofErr w:type="spellEnd"/>
            <w:proofErr w:type="gramEnd"/>
            <w:r w:rsidRPr="006720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.: Просвещение, 2012</w:t>
            </w:r>
          </w:p>
        </w:tc>
        <w:tc>
          <w:tcPr>
            <w:tcW w:w="0" w:type="auto"/>
            <w:hideMark/>
          </w:tcPr>
          <w:p w:rsidR="009410D8" w:rsidRPr="006720EA" w:rsidRDefault="009410D8" w:rsidP="009410D8">
            <w:pPr>
              <w:cnfStyle w:val="00000000000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9410D8" w:rsidRPr="006720EA" w:rsidRDefault="009410D8" w:rsidP="009410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720E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Цели  урока:</w:t>
      </w:r>
    </w:p>
    <w:p w:rsidR="009410D8" w:rsidRPr="006720EA" w:rsidRDefault="007A3A7B" w:rsidP="0094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</w:t>
      </w:r>
      <w:r w:rsidR="009410D8"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еятельностная</w:t>
      </w:r>
      <w:proofErr w:type="spellEnd"/>
      <w:r w:rsidR="009410D8"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цель</w:t>
      </w:r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:  формирование у учащихся умений реализации новых способов действия,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 </w:t>
      </w:r>
    </w:p>
    <w:p w:rsidR="009410D8" w:rsidRPr="006720EA" w:rsidRDefault="007A3A7B" w:rsidP="0094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</w:t>
      </w:r>
      <w:r w:rsidR="009410D8"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одержательная цель:</w:t>
      </w:r>
      <w:r w:rsidR="00B04761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 картой находить и определять местоположение  Индии, ее главных рек, высочайших в мире гор.</w:t>
      </w:r>
    </w:p>
    <w:p w:rsidR="009410D8" w:rsidRPr="006720EA" w:rsidRDefault="007A3A7B" w:rsidP="0094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- </w:t>
      </w:r>
      <w:r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</w:t>
      </w:r>
      <w:r w:rsidR="009410D8"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оспитательная цель</w:t>
      </w:r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: 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9410D8" w:rsidRPr="006720EA" w:rsidRDefault="009410D8" w:rsidP="0094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720E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         2. Задачи:</w:t>
      </w:r>
    </w:p>
    <w:p w:rsidR="009410D8" w:rsidRPr="006720EA" w:rsidRDefault="007A3A7B" w:rsidP="0094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Л</w:t>
      </w:r>
      <w:r w:rsidR="009410D8"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ичностные:</w:t>
      </w:r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многоконфессиональном</w:t>
      </w:r>
      <w:proofErr w:type="spellEnd"/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обществе.</w:t>
      </w:r>
    </w:p>
    <w:p w:rsidR="009410D8" w:rsidRPr="006720EA" w:rsidRDefault="007A3A7B" w:rsidP="0094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</w:t>
      </w:r>
      <w:r w:rsidR="009410D8"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етапредметные</w:t>
      </w:r>
      <w:proofErr w:type="spellEnd"/>
      <w:r w:rsidR="009410D8"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владение умениями работать с учебной и внешкольной информацией (анализировать и обобщать факты, составлять простой   план, тезисы,   формулировать и обосновывать выводы), использовать современные источники информации, в том числе материалы на электронных носителях;</w:t>
      </w:r>
    </w:p>
    <w:p w:rsidR="009410D8" w:rsidRPr="006720EA" w:rsidRDefault="007A3A7B" w:rsidP="00941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</w:t>
      </w:r>
      <w:r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</w:t>
      </w:r>
      <w:r w:rsidR="009410D8" w:rsidRPr="006720EA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редметные:</w:t>
      </w:r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применять понятийный аппарат исторического знания и приемы исторического анализа для раскрытия      сущности и значения событий и явлений прошлого и современности.</w:t>
      </w:r>
    </w:p>
    <w:p w:rsidR="009410D8" w:rsidRPr="006720EA" w:rsidRDefault="009410D8" w:rsidP="009410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Тип урока</w:t>
      </w:r>
      <w:r w:rsidRPr="006720E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:</w:t>
      </w:r>
      <w:r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открытия новых знаний</w:t>
      </w:r>
    </w:p>
    <w:p w:rsidR="00CD13DF" w:rsidRPr="006720EA" w:rsidRDefault="00CC30E6" w:rsidP="00CD13D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20E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План урока:</w:t>
      </w:r>
    </w:p>
    <w:p w:rsidR="00CC30E6" w:rsidRPr="006720EA" w:rsidRDefault="00CC30E6" w:rsidP="00CD13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Географическое положение и природные условия Индии</w:t>
      </w:r>
    </w:p>
    <w:p w:rsidR="00CD13DF" w:rsidRPr="006720EA" w:rsidRDefault="00CD13DF" w:rsidP="00CD13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жителей индии</w:t>
      </w:r>
    </w:p>
    <w:p w:rsidR="00CD13DF" w:rsidRPr="006720EA" w:rsidRDefault="00CD13DF" w:rsidP="00CD13D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Религиозные верования индийцев</w:t>
      </w:r>
    </w:p>
    <w:p w:rsidR="009410D8" w:rsidRDefault="00CD13DF" w:rsidP="00CD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E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3.</w:t>
      </w:r>
      <w:r w:rsidR="009410D8" w:rsidRPr="006720E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Формы работы учащихся</w:t>
      </w:r>
      <w:r w:rsidR="009410D8" w:rsidRPr="00672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индивидуальная</w:t>
      </w:r>
    </w:p>
    <w:p w:rsidR="0046797B" w:rsidRPr="009410D8" w:rsidRDefault="00CD13DF" w:rsidP="00CD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4.</w:t>
      </w:r>
      <w:r w:rsidR="0046797B" w:rsidRPr="006720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Технологии обучения</w:t>
      </w:r>
      <w:proofErr w:type="gramStart"/>
      <w:r w:rsidR="0046797B" w:rsidRPr="006720E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:</w:t>
      </w:r>
      <w:r w:rsidR="0046797B" w:rsidRPr="006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="0046797B" w:rsidRPr="006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ехнология критического мышления, игровые </w:t>
      </w:r>
      <w:r w:rsidR="007A3A7B" w:rsidRPr="006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технологии, </w:t>
      </w:r>
      <w:proofErr w:type="spellStart"/>
      <w:r w:rsidR="007A3A7B" w:rsidRPr="006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ИКТ-технологии</w:t>
      </w:r>
      <w:proofErr w:type="spellEnd"/>
      <w:r w:rsidR="007A3A7B" w:rsidRPr="006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A3A7B" w:rsidRPr="006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здоровьесберегающие</w:t>
      </w:r>
      <w:proofErr w:type="spellEnd"/>
      <w:r w:rsidR="007A3A7B" w:rsidRPr="00672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</w:t>
      </w:r>
      <w:r w:rsidR="007A3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410D8" w:rsidRPr="006720EA" w:rsidRDefault="00CD13DF" w:rsidP="00CD1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0E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5.</w:t>
      </w:r>
      <w:r w:rsidR="009410D8" w:rsidRPr="006720E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Необходимое техническое оборудование</w:t>
      </w:r>
      <w:r w:rsidR="009410D8" w:rsidRPr="00672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9410D8" w:rsidRPr="009410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ПК, презента</w:t>
      </w:r>
      <w:r w:rsidR="00B04761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«природа и люди древней Индии»</w:t>
      </w:r>
      <w:r w:rsidR="009410D8" w:rsidRPr="00672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заданиями для индивидуальной работы</w:t>
      </w:r>
    </w:p>
    <w:tbl>
      <w:tblPr>
        <w:tblStyle w:val="a3"/>
        <w:tblW w:w="0" w:type="auto"/>
        <w:tblLook w:val="04A0"/>
      </w:tblPr>
      <w:tblGrid>
        <w:gridCol w:w="3238"/>
        <w:gridCol w:w="3685"/>
        <w:gridCol w:w="2648"/>
      </w:tblGrid>
      <w:tr w:rsidR="00411846" w:rsidRPr="006720EA" w:rsidTr="00411846">
        <w:tc>
          <w:tcPr>
            <w:tcW w:w="9571" w:type="dxa"/>
            <w:gridSpan w:val="3"/>
          </w:tcPr>
          <w:p w:rsidR="00411846" w:rsidRPr="006720EA" w:rsidRDefault="00411846" w:rsidP="009A0C1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720E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Планируемые результаты</w:t>
            </w:r>
          </w:p>
        </w:tc>
      </w:tr>
      <w:tr w:rsidR="00411846" w:rsidRPr="006720EA" w:rsidTr="00411846">
        <w:tc>
          <w:tcPr>
            <w:tcW w:w="3238" w:type="dxa"/>
          </w:tcPr>
          <w:p w:rsidR="00411846" w:rsidRPr="006720EA" w:rsidRDefault="00411846" w:rsidP="009A0C10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720E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Предметные УУД</w:t>
            </w:r>
          </w:p>
        </w:tc>
        <w:tc>
          <w:tcPr>
            <w:tcW w:w="3685" w:type="dxa"/>
          </w:tcPr>
          <w:p w:rsidR="00411846" w:rsidRPr="006720EA" w:rsidRDefault="00411846" w:rsidP="009A0C10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spellStart"/>
            <w:r w:rsidRPr="006720E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Метапредметные</w:t>
            </w:r>
            <w:proofErr w:type="spellEnd"/>
            <w:r w:rsidRPr="006720E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УУД</w:t>
            </w:r>
          </w:p>
        </w:tc>
        <w:tc>
          <w:tcPr>
            <w:tcW w:w="2648" w:type="dxa"/>
          </w:tcPr>
          <w:p w:rsidR="00411846" w:rsidRPr="006720EA" w:rsidRDefault="00411846" w:rsidP="009A0C10">
            <w:pP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6720EA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Личностные УУД</w:t>
            </w:r>
          </w:p>
        </w:tc>
      </w:tr>
      <w:tr w:rsidR="00411846" w:rsidRPr="006720EA" w:rsidTr="00411846">
        <w:tc>
          <w:tcPr>
            <w:tcW w:w="3238" w:type="dxa"/>
          </w:tcPr>
          <w:p w:rsidR="00411846" w:rsidRPr="006720EA" w:rsidRDefault="00411846" w:rsidP="00033709">
            <w:pPr>
              <w:widowControl w:val="0"/>
              <w:ind w:left="851" w:hanging="85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6720E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</w:t>
            </w:r>
            <w:r w:rsidR="00033709" w:rsidRPr="006720E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ченик научится: </w:t>
            </w:r>
          </w:p>
          <w:p w:rsidR="00411846" w:rsidRPr="006720EA" w:rsidRDefault="00411846" w:rsidP="0041184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характеризовать место, обстоятельства, участников, результаты важнейших исторических событий; </w:t>
            </w:r>
          </w:p>
          <w:p w:rsidR="00411846" w:rsidRPr="006720EA" w:rsidRDefault="00411846" w:rsidP="0041184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читать историческую карту с опорой на легенду;</w:t>
            </w:r>
          </w:p>
          <w:p w:rsidR="00411846" w:rsidRPr="006720EA" w:rsidRDefault="00411846" w:rsidP="0041184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поиск необходимой информации в одном или нескольких источниках (материальных, текстовых, изобразительных и др.);</w:t>
            </w:r>
          </w:p>
          <w:p w:rsidR="00411846" w:rsidRPr="006720EA" w:rsidRDefault="00411846" w:rsidP="0041184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данные разных источников, выявлять их сходство и различия;</w:t>
            </w:r>
          </w:p>
          <w:p w:rsidR="00411846" w:rsidRPr="006720EA" w:rsidRDefault="00411846" w:rsidP="0041184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(устно или письменно) об исторических  событиях, их участниках;</w:t>
            </w:r>
          </w:p>
          <w:p w:rsidR="00411846" w:rsidRPr="006720EA" w:rsidRDefault="00411846" w:rsidP="00411846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условия и образ жизни, занятия людей в различные исторические эпохи;</w:t>
            </w:r>
          </w:p>
          <w:p w:rsidR="007A3A7B" w:rsidRPr="006720EA" w:rsidRDefault="007A3A7B" w:rsidP="007A3A7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Ученик</w:t>
            </w:r>
            <w:r w:rsidR="00033709" w:rsidRPr="006720E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получит возможность научиться:</w:t>
            </w:r>
          </w:p>
          <w:p w:rsidR="007A3A7B" w:rsidRPr="006720EA" w:rsidRDefault="007A3A7B" w:rsidP="007A3A7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характерные, существенные признаки исторических событий и явлений;</w:t>
            </w:r>
          </w:p>
          <w:p w:rsidR="007A3A7B" w:rsidRPr="006720EA" w:rsidRDefault="007A3A7B" w:rsidP="007A3A7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раскрывать смысл, значение важнейших исторических понятий;</w:t>
            </w:r>
          </w:p>
          <w:p w:rsidR="007A3A7B" w:rsidRPr="006720EA" w:rsidRDefault="007A3A7B" w:rsidP="007A3A7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исторические события и явления, определять в них общее и различия;</w:t>
            </w:r>
          </w:p>
          <w:p w:rsidR="007A3A7B" w:rsidRPr="006720EA" w:rsidRDefault="007A3A7B" w:rsidP="007A3A7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излагать суждения о причинах и следствиях исторических событий.</w:t>
            </w:r>
          </w:p>
          <w:p w:rsidR="007A3A7B" w:rsidRPr="006720EA" w:rsidRDefault="007A3A7B" w:rsidP="007A3A7B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приводить оценки исторических событий и личностей, изложенные в учебной литературе;</w:t>
            </w:r>
          </w:p>
          <w:p w:rsidR="00411846" w:rsidRPr="006720EA" w:rsidRDefault="007A3A7B" w:rsidP="00033709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0EA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и объяснять (аргументировать) свое отношение к наиболее значительным событиям и личностям в истории и их оценку.</w:t>
            </w:r>
          </w:p>
          <w:p w:rsidR="00411846" w:rsidRPr="006720EA" w:rsidRDefault="00411846" w:rsidP="009A0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11846" w:rsidRPr="006720EA" w:rsidRDefault="00411846" w:rsidP="00411846">
            <w:pPr>
              <w:rPr>
                <w:sz w:val="28"/>
                <w:szCs w:val="28"/>
              </w:rPr>
            </w:pP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 xml:space="preserve"> способность сознательно организовывать и регулировать свою деятельность: учебную, игровую, общественную и др.; </w:t>
            </w: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> владение умениями работать с учебной информацией (анализировать и обобщать факты, составлять простой план</w:t>
            </w:r>
            <w:proofErr w:type="gramStart"/>
            <w:r w:rsidRPr="006720EA">
              <w:rPr>
                <w:sz w:val="28"/>
                <w:szCs w:val="28"/>
              </w:rPr>
              <w:t xml:space="preserve"> )</w:t>
            </w:r>
            <w:proofErr w:type="gramEnd"/>
            <w:r w:rsidRPr="006720EA">
              <w:rPr>
                <w:sz w:val="28"/>
                <w:szCs w:val="28"/>
              </w:rPr>
              <w:t xml:space="preserve">; </w:t>
            </w: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> готовность к сотрудничеству, групповой, коллективной работе, освоение основ межкультурного взаимодействия в школе и социальном окружении.</w:t>
            </w: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</w:p>
          <w:p w:rsidR="00411846" w:rsidRPr="006720EA" w:rsidRDefault="00411846" w:rsidP="009A0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b/>
                <w:sz w:val="28"/>
                <w:szCs w:val="28"/>
                <w:u w:val="single"/>
              </w:rPr>
              <w:t xml:space="preserve">Предметными  </w:t>
            </w:r>
            <w:proofErr w:type="spellStart"/>
            <w:r w:rsidRPr="006720EA">
              <w:rPr>
                <w:b/>
                <w:sz w:val="28"/>
                <w:szCs w:val="28"/>
                <w:u w:val="single"/>
              </w:rPr>
              <w:t>результами</w:t>
            </w:r>
            <w:proofErr w:type="spellEnd"/>
            <w:r w:rsidRPr="006720EA">
              <w:rPr>
                <w:sz w:val="28"/>
                <w:szCs w:val="28"/>
              </w:rPr>
              <w:t xml:space="preserve"> являются:</w:t>
            </w: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 xml:space="preserve"> 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      </w: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> владение базовым понятийным аппаратом исторического знания;</w:t>
            </w: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 xml:space="preserve"> умение правильно употреблять и объяснять исторические термины, понятия, крылатые выражения; </w:t>
            </w: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> владение навыками устанавливать и выявлять причинно-следственные связи;</w:t>
            </w: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 xml:space="preserve"> 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411846" w:rsidRPr="00A14701" w:rsidRDefault="00411846" w:rsidP="009A0C10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> понимание вклада древних народов в мировую культуру.</w:t>
            </w:r>
          </w:p>
          <w:p w:rsidR="00411846" w:rsidRPr="006720EA" w:rsidRDefault="00411846" w:rsidP="009A0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411846" w:rsidRPr="006720EA" w:rsidRDefault="00411846" w:rsidP="00411846">
            <w:pPr>
              <w:rPr>
                <w:sz w:val="28"/>
                <w:szCs w:val="28"/>
              </w:rPr>
            </w:pP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 xml:space="preserve"> понимание культурного многообразия мира, уважение к культуре своего и других народов, толерантность;  </w:t>
            </w: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  <w:r w:rsidRPr="006720EA">
              <w:rPr>
                <w:sz w:val="28"/>
                <w:szCs w:val="28"/>
              </w:rPr>
              <w:t> формирование у учащихся ярких, эмоционально окрашенных образов исторических эпох;</w:t>
            </w: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</w:p>
          <w:p w:rsidR="00411846" w:rsidRPr="006720EA" w:rsidRDefault="00411846" w:rsidP="00411846">
            <w:pPr>
              <w:rPr>
                <w:sz w:val="28"/>
                <w:szCs w:val="28"/>
              </w:rPr>
            </w:pPr>
          </w:p>
          <w:p w:rsidR="00411846" w:rsidRPr="006720EA" w:rsidRDefault="00411846" w:rsidP="009A0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10D8" w:rsidRPr="006720EA" w:rsidRDefault="009410D8" w:rsidP="0062110D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1494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720E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СТРУКТУРА И ХОД УРОКА</w:t>
      </w:r>
    </w:p>
    <w:p w:rsidR="00033709" w:rsidRPr="006720EA" w:rsidRDefault="00033709" w:rsidP="0062110D">
      <w:pPr>
        <w:pStyle w:val="a6"/>
        <w:spacing w:before="100" w:beforeAutospacing="1" w:after="100" w:afterAutospacing="1" w:line="240" w:lineRule="auto"/>
        <w:ind w:left="3061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tbl>
      <w:tblPr>
        <w:tblStyle w:val="a3"/>
        <w:tblW w:w="0" w:type="auto"/>
        <w:tblInd w:w="-1086" w:type="dxa"/>
        <w:tblLayout w:type="fixed"/>
        <w:tblLook w:val="04A0"/>
      </w:tblPr>
      <w:tblGrid>
        <w:gridCol w:w="1761"/>
        <w:gridCol w:w="1560"/>
        <w:gridCol w:w="2551"/>
        <w:gridCol w:w="2410"/>
        <w:gridCol w:w="2375"/>
      </w:tblGrid>
      <w:tr w:rsidR="00033709" w:rsidRPr="00A14701" w:rsidTr="003B3CFB">
        <w:tc>
          <w:tcPr>
            <w:tcW w:w="10657" w:type="dxa"/>
            <w:gridSpan w:val="5"/>
          </w:tcPr>
          <w:p w:rsidR="00033709" w:rsidRPr="00A14701" w:rsidRDefault="00033709" w:rsidP="0062110D">
            <w:pPr>
              <w:pStyle w:val="a6"/>
              <w:numPr>
                <w:ilvl w:val="0"/>
                <w:numId w:val="9"/>
              </w:num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Организационная структура урока</w:t>
            </w:r>
          </w:p>
        </w:tc>
      </w:tr>
      <w:tr w:rsidR="00BA1433" w:rsidRPr="00A14701" w:rsidTr="003B3CFB">
        <w:tc>
          <w:tcPr>
            <w:tcW w:w="176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560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proofErr w:type="gramStart"/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мин)</w:t>
            </w:r>
          </w:p>
        </w:tc>
        <w:tc>
          <w:tcPr>
            <w:tcW w:w="255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10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BA1433" w:rsidRPr="00A14701" w:rsidTr="003B3CFB">
        <w:tc>
          <w:tcPr>
            <w:tcW w:w="176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560" w:type="dxa"/>
          </w:tcPr>
          <w:p w:rsidR="00BA1433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</w:tc>
        <w:tc>
          <w:tcPr>
            <w:tcW w:w="255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детей к работе на уроке (все ли школьные принадлежности на рабочих столах)</w:t>
            </w:r>
          </w:p>
        </w:tc>
        <w:tc>
          <w:tcPr>
            <w:tcW w:w="2410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Осматривают свои рабочие места и готовят недостающие </w:t>
            </w:r>
            <w:r w:rsidR="00D01840" w:rsidRPr="00A147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книги, тетради, дневники, ручки)</w:t>
            </w:r>
          </w:p>
        </w:tc>
        <w:tc>
          <w:tcPr>
            <w:tcW w:w="2375" w:type="dxa"/>
          </w:tcPr>
          <w:p w:rsidR="00BA1433" w:rsidRPr="00A14701" w:rsidRDefault="003B3CFB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уметь самостоя</w:t>
            </w:r>
            <w:r w:rsidR="00452494">
              <w:rPr>
                <w:rFonts w:ascii="Times New Roman" w:hAnsi="Times New Roman" w:cs="Times New Roman"/>
                <w:sz w:val="28"/>
                <w:szCs w:val="28"/>
              </w:rPr>
              <w:t>тельно  контролировать свое врем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управлять им.</w:t>
            </w:r>
          </w:p>
        </w:tc>
      </w:tr>
      <w:tr w:rsidR="00BA1433" w:rsidRPr="00A14701" w:rsidTr="003B3CFB">
        <w:tc>
          <w:tcPr>
            <w:tcW w:w="176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Мотивация учащихся</w:t>
            </w:r>
          </w:p>
        </w:tc>
        <w:tc>
          <w:tcPr>
            <w:tcW w:w="1560" w:type="dxa"/>
          </w:tcPr>
          <w:p w:rsidR="00BA1433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2551" w:type="dxa"/>
          </w:tcPr>
          <w:p w:rsidR="00BA1433" w:rsidRPr="00A14701" w:rsidRDefault="00D01840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Игра.</w:t>
            </w: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показывает детям 2 коробочки и говорит, в одной из них находится, сладкое белое тает во рту, съедобное, в другой предметы игры, в которой есть свои короли.</w:t>
            </w:r>
          </w:p>
        </w:tc>
        <w:tc>
          <w:tcPr>
            <w:tcW w:w="2410" w:type="dxa"/>
          </w:tcPr>
          <w:p w:rsidR="00BA1433" w:rsidRPr="00A14701" w:rsidRDefault="00D01840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Дети угадывают (сахар и шахматы)</w:t>
            </w:r>
          </w:p>
        </w:tc>
        <w:tc>
          <w:tcPr>
            <w:tcW w:w="2375" w:type="dxa"/>
          </w:tcPr>
          <w:p w:rsidR="00BA1433" w:rsidRPr="00A14701" w:rsidRDefault="00B17DB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уважение к истории, культурным и историческим памятникам, уважение к другим народам мира и принятие их.</w:t>
            </w:r>
          </w:p>
        </w:tc>
      </w:tr>
      <w:tr w:rsidR="00BA1433" w:rsidRPr="00A14701" w:rsidTr="003B3CFB">
        <w:tc>
          <w:tcPr>
            <w:tcW w:w="176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1560" w:type="dxa"/>
          </w:tcPr>
          <w:p w:rsidR="00BA1433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2551" w:type="dxa"/>
          </w:tcPr>
          <w:p w:rsidR="00BA1433" w:rsidRPr="00A14701" w:rsidRDefault="00D01840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Беседа:</w:t>
            </w: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 Скажите, пожалуйста, в каких странах были изобретены данные предметы? </w:t>
            </w:r>
          </w:p>
          <w:p w:rsidR="00D01840" w:rsidRPr="00A14701" w:rsidRDefault="00D01840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Учитель: Мы познакомились с историей стран Западной Азии, а</w:t>
            </w:r>
            <w:r w:rsidR="006720EA"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 как жили народы на юге Азии</w:t>
            </w:r>
            <w:proofErr w:type="gramStart"/>
            <w:r w:rsidR="006720EA"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6720EA"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ы можем ответить на этот вопрос?</w:t>
            </w:r>
          </w:p>
        </w:tc>
        <w:tc>
          <w:tcPr>
            <w:tcW w:w="2410" w:type="dxa"/>
          </w:tcPr>
          <w:p w:rsidR="00BA1433" w:rsidRPr="00A14701" w:rsidRDefault="00D01840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Дети пытаются предположить, называя разные страны.</w:t>
            </w:r>
          </w:p>
        </w:tc>
        <w:tc>
          <w:tcPr>
            <w:tcW w:w="2375" w:type="dxa"/>
          </w:tcPr>
          <w:p w:rsidR="00BA1433" w:rsidRPr="00A14701" w:rsidRDefault="003B3CFB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К: </w:t>
            </w:r>
            <w:r w:rsidR="00B17DB4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</w:t>
            </w:r>
            <w:r w:rsidR="000820F0">
              <w:rPr>
                <w:rFonts w:ascii="Times New Roman" w:hAnsi="Times New Roman" w:cs="Times New Roman"/>
                <w:sz w:val="28"/>
                <w:szCs w:val="28"/>
              </w:rPr>
              <w:t>личных позиций в сотрудничестве;</w:t>
            </w:r>
            <w:r w:rsidR="00B17DB4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и сравнивать разные точки зрения, прежде чем принимать решения и делать выбор</w:t>
            </w:r>
          </w:p>
        </w:tc>
      </w:tr>
      <w:tr w:rsidR="00BA1433" w:rsidRPr="00A14701" w:rsidTr="003B3CFB">
        <w:tc>
          <w:tcPr>
            <w:tcW w:w="176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Определение темы и целей урока</w:t>
            </w:r>
          </w:p>
        </w:tc>
        <w:tc>
          <w:tcPr>
            <w:tcW w:w="1560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</w:tc>
        <w:tc>
          <w:tcPr>
            <w:tcW w:w="2551" w:type="dxa"/>
          </w:tcPr>
          <w:p w:rsidR="00452494" w:rsidRDefault="00D01840" w:rsidP="006211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Учитель: Откройте учебник на стр. </w:t>
            </w:r>
            <w:r w:rsidR="00E20126" w:rsidRPr="00A14701">
              <w:rPr>
                <w:rFonts w:ascii="Times New Roman" w:hAnsi="Times New Roman" w:cs="Times New Roman"/>
                <w:sz w:val="28"/>
                <w:szCs w:val="28"/>
              </w:rPr>
              <w:t>96.перед нами карта. Как вы думаете, какая тема нашего урока? Какую цель мы поставим на уроке</w:t>
            </w:r>
            <w:r w:rsidR="00E20126"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BA1433" w:rsidRPr="00A14701" w:rsidRDefault="0045249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(слайды 1-6</w:t>
            </w:r>
            <w:r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E20126" w:rsidRPr="00A14701" w:rsidRDefault="00E2012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433" w:rsidRPr="00A14701" w:rsidRDefault="00E2012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Дети находят материал учебника и формулируют </w:t>
            </w:r>
            <w:r w:rsidR="006720EA"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учителя </w:t>
            </w: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тему и цель урока.</w:t>
            </w:r>
          </w:p>
        </w:tc>
        <w:tc>
          <w:tcPr>
            <w:tcW w:w="2375" w:type="dxa"/>
          </w:tcPr>
          <w:p w:rsidR="00BA1433" w:rsidRDefault="003B3CFB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организовывать и планировать  учебноесотрудничество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и сверстниками, определять цели и функции участников, способы взаимодействия, планировать общие способы работы</w:t>
            </w:r>
          </w:p>
          <w:p w:rsidR="00B17DB4" w:rsidRPr="00A14701" w:rsidRDefault="00B17DB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целеполагание, включая постановку новых целей, устанавливать и сравнивать разные точки зрения</w:t>
            </w:r>
          </w:p>
        </w:tc>
      </w:tr>
      <w:tr w:rsidR="00BA1433" w:rsidRPr="00A14701" w:rsidTr="003B3CFB">
        <w:tc>
          <w:tcPr>
            <w:tcW w:w="176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60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</w:tc>
        <w:tc>
          <w:tcPr>
            <w:tcW w:w="2551" w:type="dxa"/>
          </w:tcPr>
          <w:p w:rsidR="00BA1433" w:rsidRPr="00A14701" w:rsidRDefault="00E20126" w:rsidP="006211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1.Самостоятельная работа учащихся с текстом учебника</w:t>
            </w: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E20126" w:rsidRPr="00A14701" w:rsidRDefault="00E20126" w:rsidP="006211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2. Беседа по </w:t>
            </w:r>
            <w:proofErr w:type="gramStart"/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прочитанному</w:t>
            </w:r>
            <w:proofErr w:type="gramEnd"/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и работа по карте:</w:t>
            </w:r>
          </w:p>
          <w:p w:rsidR="00E20126" w:rsidRPr="00452494" w:rsidRDefault="00E20126" w:rsidP="006211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Где находится Индия</w:t>
            </w:r>
            <w:proofErr w:type="gramStart"/>
            <w:r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 w:rsidR="00452494"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452494"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слайд7)</w:t>
            </w:r>
          </w:p>
          <w:p w:rsidR="00E20126" w:rsidRPr="00452494" w:rsidRDefault="00E20126" w:rsidP="006211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46D5" w:rsidRPr="00A14701">
              <w:rPr>
                <w:rFonts w:ascii="Times New Roman" w:hAnsi="Times New Roman" w:cs="Times New Roman"/>
                <w:sz w:val="28"/>
                <w:szCs w:val="28"/>
              </w:rPr>
              <w:t>Какие моря омывают Индию с запада, востока и юга</w:t>
            </w:r>
            <w:proofErr w:type="gramStart"/>
            <w:r w:rsidR="009846D5"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 w:rsidR="00452494"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452494"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слайд8)</w:t>
            </w: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Какие горы защищают Индию с севера</w:t>
            </w:r>
            <w:proofErr w:type="gramStart"/>
            <w:r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 w:rsidR="00452494"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452494"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9)</w:t>
            </w:r>
          </w:p>
          <w:p w:rsidR="009846D5" w:rsidRPr="00452494" w:rsidRDefault="009846D5" w:rsidP="006211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Какие крупные реки текут по территории Индии</w:t>
            </w:r>
            <w:proofErr w:type="gramStart"/>
            <w:r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 w:rsidR="00452494"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="00452494"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слайд10-11)</w:t>
            </w: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Где берут начало эти реки?</w:t>
            </w: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-Как «ведут» себя реки в июле и в августе каждого года?</w:t>
            </w: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В каких странах Африки и Западной Азии мы встречали это явление?</w:t>
            </w:r>
          </w:p>
          <w:p w:rsidR="00452494" w:rsidRDefault="009846D5" w:rsidP="006211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Что такое джунгли</w:t>
            </w:r>
            <w:r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9846D5" w:rsidRPr="00A14701" w:rsidRDefault="0045249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(слайд12)</w:t>
            </w: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Какими фруктами мог питаться человек, который оставался ночевать в джунглях?</w:t>
            </w: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Чем опасны были джунгли?</w:t>
            </w:r>
          </w:p>
          <w:p w:rsidR="00E20126" w:rsidRPr="00A14701" w:rsidRDefault="00E2012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96" w:rsidRDefault="00561296" w:rsidP="006211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Физминутка</w:t>
            </w:r>
            <w:proofErr w:type="spellEnd"/>
            <w:r w:rsidR="00782897"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с музыкой</w:t>
            </w: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 песни «Если с другом вышел в путь</w:t>
            </w:r>
            <w:r w:rsidR="00782897" w:rsidRPr="00A147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0126" w:rsidRPr="00A14701" w:rsidRDefault="00E2012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433" w:rsidRPr="00A14701" w:rsidRDefault="00E2012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читают текст учебника</w:t>
            </w: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CFB" w:rsidRDefault="003B3CFB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0F0" w:rsidRDefault="000820F0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0F0" w:rsidRDefault="000820F0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4" w:rsidRDefault="0045249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4" w:rsidRDefault="0045249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97" w:rsidRPr="00A14701" w:rsidRDefault="00782897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под музыку</w:t>
            </w: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D5" w:rsidRPr="00A14701" w:rsidRDefault="009846D5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17DB4" w:rsidRDefault="003B3CFB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17DB4">
              <w:rPr>
                <w:rFonts w:ascii="Times New Roman" w:hAnsi="Times New Roman" w:cs="Times New Roman"/>
                <w:sz w:val="28"/>
                <w:szCs w:val="28"/>
              </w:rPr>
              <w:t>основы ознакомительного, изучающего, усваивающего и поискового чтения; структурировать тексты, включая умение выделять главное и второстепенное, выстраивать последовательность описываемых событий; устанавливать причинно-следственные связи.</w:t>
            </w:r>
          </w:p>
          <w:p w:rsidR="004A741C" w:rsidRDefault="004A741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адекватно самостоятельно оценивать правильность выполнения действия и вносить необходимые коррективы; самостоятельно анализировать условия достижения цели на основе учета выделенных учителем ориентиров действия  в новом учебном материале; </w:t>
            </w:r>
          </w:p>
          <w:p w:rsidR="004A741C" w:rsidRDefault="004A741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адекватно использовать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планирования и регуляции своей деятельности</w:t>
            </w:r>
          </w:p>
          <w:p w:rsidR="004A741C" w:rsidRDefault="004A741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работать в группе</w:t>
            </w:r>
          </w:p>
          <w:p w:rsidR="000820F0" w:rsidRDefault="000820F0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0F0" w:rsidRDefault="000820F0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0F0" w:rsidRDefault="000820F0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DB4" w:rsidRPr="00A14701" w:rsidRDefault="00B17DB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433" w:rsidRPr="00A14701" w:rsidTr="003B3CFB">
        <w:tc>
          <w:tcPr>
            <w:tcW w:w="176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осмысление и закрепление </w:t>
            </w:r>
            <w:proofErr w:type="gramStart"/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1560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10мин</w:t>
            </w:r>
          </w:p>
        </w:tc>
        <w:tc>
          <w:tcPr>
            <w:tcW w:w="2551" w:type="dxa"/>
          </w:tcPr>
          <w:p w:rsidR="00782897" w:rsidRPr="00201BC2" w:rsidRDefault="00B21004" w:rsidP="0062110D">
            <w:pPr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Решение задачи №1</w:t>
            </w:r>
            <w:r w:rsidRPr="00201BC2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(приложение 1)</w:t>
            </w: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Какие выводы можно сделать на основе археологических раскопок?</w:t>
            </w: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Решение задачи№2 </w:t>
            </w:r>
            <w:r w:rsidRPr="00201BC2">
              <w:rPr>
                <w:rFonts w:ascii="Times New Roman" w:hAnsi="Times New Roman" w:cs="Times New Roman"/>
                <w:b/>
                <w:i/>
                <w:color w:val="1F497D" w:themeColor="text2"/>
                <w:sz w:val="28"/>
                <w:szCs w:val="28"/>
              </w:rPr>
              <w:t>(приложение 2)</w:t>
            </w: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Подумайте, какими успехами в развитие хозяйства это было вызвано?</w:t>
            </w: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Чтение текста на стр. 99</w:t>
            </w: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- Какие религиозные верования существовали у древних индийцев?</w:t>
            </w:r>
          </w:p>
          <w:p w:rsidR="00452494" w:rsidRPr="00452494" w:rsidRDefault="00452494" w:rsidP="006211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(слайд14-16)</w:t>
            </w: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Впишите недостающие слова:</w:t>
            </w: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Индия расположена на юге материка------.</w:t>
            </w: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  <w:p w:rsidR="00CC30E6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На севере индию защищают самые высокие горы в мире-------------------.</w:t>
            </w: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Берега Индии омывает------------- океан.</w:t>
            </w: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Самые многоводные реки Индии-----------.</w:t>
            </w: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Индийские царства объединились под властью царя-------.</w:t>
            </w:r>
          </w:p>
          <w:p w:rsidR="00FA44CC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4CC" w:rsidRPr="00A14701" w:rsidRDefault="0062110D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Индийский мудрец------------</w:t>
            </w: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A1433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96" w:rsidRDefault="0056129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BC2" w:rsidRDefault="00201BC2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0EA" w:rsidRPr="00A14701" w:rsidRDefault="006720EA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Дети читают текст</w:t>
            </w: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4" w:rsidRDefault="0045249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учащихся по карточкам</w:t>
            </w: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E6" w:rsidRPr="00A14701" w:rsidRDefault="00CC30E6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A1433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осуществлять выбор наиболее эффективных способов решения задач в зависимости от конкретных условий; давать определения понятиям; устанавливать причинно-следственные связи; строить логическое рассуждение;</w:t>
            </w: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494" w:rsidRDefault="0045249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BC2" w:rsidRDefault="00201BC2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устанавливать целевые приоритеты; принимать решения в проблемной ситуации на основе переговоров</w:t>
            </w:r>
          </w:p>
          <w:p w:rsidR="00A649A4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9A4" w:rsidRPr="00A14701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формулировать собственное мнение и позицию; осуществлять взаимный контроль и оказывать в сотрудничестве необходимую взаимопомощь.</w:t>
            </w:r>
          </w:p>
        </w:tc>
      </w:tr>
      <w:tr w:rsidR="00BA1433" w:rsidRPr="00A14701" w:rsidTr="003B3CFB">
        <w:tc>
          <w:tcPr>
            <w:tcW w:w="176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Итоги урока. Рефлексия</w:t>
            </w:r>
          </w:p>
        </w:tc>
        <w:tc>
          <w:tcPr>
            <w:tcW w:w="1560" w:type="dxa"/>
          </w:tcPr>
          <w:p w:rsidR="00BA1433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433" w:rsidRPr="00A1470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551" w:type="dxa"/>
          </w:tcPr>
          <w:p w:rsidR="00BA1433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Учитель: Ребята, о чем вы сегодня узнали на уроке?</w:t>
            </w: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01" w:rsidRPr="00A14701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Оцените свою активность на уроке</w:t>
            </w:r>
            <w:proofErr w:type="gramStart"/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1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 w:rsidRPr="00201B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3)</w:t>
            </w:r>
          </w:p>
        </w:tc>
        <w:tc>
          <w:tcPr>
            <w:tcW w:w="2410" w:type="dxa"/>
          </w:tcPr>
          <w:p w:rsidR="00BA1433" w:rsidRPr="00A14701" w:rsidRDefault="00FA44CC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Ответы детей. Мы познакомились с природными условиями Индии, с ее географическим поло</w:t>
            </w:r>
            <w:r w:rsidR="00A14701" w:rsidRPr="00A14701">
              <w:rPr>
                <w:rFonts w:ascii="Times New Roman" w:hAnsi="Times New Roman" w:cs="Times New Roman"/>
                <w:sz w:val="28"/>
                <w:szCs w:val="28"/>
              </w:rPr>
              <w:t>жением, с занятиями ее жителей и их религиозными верованиями.</w:t>
            </w:r>
          </w:p>
        </w:tc>
        <w:tc>
          <w:tcPr>
            <w:tcW w:w="2375" w:type="dxa"/>
          </w:tcPr>
          <w:p w:rsidR="00BA1433" w:rsidRPr="00A14701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сновы коммуникативной рефлексии</w:t>
            </w:r>
          </w:p>
        </w:tc>
      </w:tr>
      <w:tr w:rsidR="00BA1433" w:rsidRPr="00A14701" w:rsidTr="003B3CFB">
        <w:tc>
          <w:tcPr>
            <w:tcW w:w="1761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560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</w:tc>
        <w:tc>
          <w:tcPr>
            <w:tcW w:w="2551" w:type="dxa"/>
          </w:tcPr>
          <w:p w:rsidR="00BA1433" w:rsidRDefault="00A14701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01">
              <w:rPr>
                <w:rFonts w:ascii="Times New Roman" w:hAnsi="Times New Roman" w:cs="Times New Roman"/>
                <w:sz w:val="28"/>
                <w:szCs w:val="28"/>
              </w:rPr>
              <w:t>§20 прочитать Сказание о Раме</w:t>
            </w:r>
          </w:p>
          <w:p w:rsidR="00452494" w:rsidRPr="00452494" w:rsidRDefault="00452494" w:rsidP="0062110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24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 17)</w:t>
            </w:r>
          </w:p>
        </w:tc>
        <w:tc>
          <w:tcPr>
            <w:tcW w:w="2410" w:type="dxa"/>
          </w:tcPr>
          <w:p w:rsidR="00BA1433" w:rsidRPr="00A14701" w:rsidRDefault="00BA1433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A1433" w:rsidRPr="00A14701" w:rsidRDefault="00A649A4" w:rsidP="0062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Л: </w:t>
            </w:r>
            <w:r w:rsidR="005C64C4">
              <w:rPr>
                <w:rFonts w:ascii="Times New Roman" w:hAnsi="Times New Roman" w:cs="Times New Roman"/>
                <w:sz w:val="28"/>
                <w:szCs w:val="28"/>
              </w:rPr>
              <w:t>уважение к другим народам России и мира и принятие их, межэтническая толерантность, готовность к равноправному сотрудничеству.</w:t>
            </w:r>
          </w:p>
        </w:tc>
      </w:tr>
    </w:tbl>
    <w:p w:rsidR="00033709" w:rsidRPr="00A14701" w:rsidRDefault="00033709" w:rsidP="00033709">
      <w:pPr>
        <w:rPr>
          <w:rFonts w:ascii="Times New Roman" w:hAnsi="Times New Roman" w:cs="Times New Roman"/>
          <w:sz w:val="28"/>
          <w:szCs w:val="28"/>
        </w:rPr>
      </w:pPr>
    </w:p>
    <w:p w:rsidR="00033709" w:rsidRPr="00A14701" w:rsidRDefault="00033709" w:rsidP="00033709">
      <w:pPr>
        <w:rPr>
          <w:rFonts w:ascii="Times New Roman" w:hAnsi="Times New Roman" w:cs="Times New Roman"/>
          <w:sz w:val="28"/>
          <w:szCs w:val="28"/>
        </w:rPr>
      </w:pPr>
    </w:p>
    <w:p w:rsidR="00033709" w:rsidRPr="006720EA" w:rsidRDefault="00033709" w:rsidP="00BA14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84F" w:rsidRPr="00452494" w:rsidRDefault="00A14701">
      <w:pPr>
        <w:rPr>
          <w:b/>
          <w:i/>
          <w:sz w:val="28"/>
          <w:szCs w:val="28"/>
        </w:rPr>
      </w:pPr>
      <w:bookmarkStart w:id="3" w:name="6f317a668d317148ec7a640867f8df9d1e5a9be1"/>
      <w:bookmarkStart w:id="4" w:name="1"/>
      <w:bookmarkStart w:id="5" w:name="id.30j0zll"/>
      <w:bookmarkEnd w:id="3"/>
      <w:bookmarkEnd w:id="4"/>
      <w:bookmarkEnd w:id="5"/>
      <w:r w:rsidRPr="00452494">
        <w:rPr>
          <w:b/>
          <w:i/>
          <w:sz w:val="32"/>
          <w:szCs w:val="32"/>
        </w:rPr>
        <w:t>Приложение</w:t>
      </w:r>
      <w:r w:rsidR="00312412" w:rsidRPr="00452494">
        <w:rPr>
          <w:b/>
          <w:i/>
          <w:sz w:val="32"/>
          <w:szCs w:val="32"/>
        </w:rPr>
        <w:t xml:space="preserve"> №</w:t>
      </w:r>
      <w:r w:rsidRPr="00452494">
        <w:rPr>
          <w:b/>
          <w:i/>
          <w:sz w:val="32"/>
          <w:szCs w:val="32"/>
        </w:rPr>
        <w:t>1.</w:t>
      </w:r>
    </w:p>
    <w:p w:rsidR="00A14701" w:rsidRDefault="00A14701" w:rsidP="00BE45C0">
      <w:pPr>
        <w:ind w:left="1417" w:right="283"/>
        <w:rPr>
          <w:sz w:val="28"/>
          <w:szCs w:val="28"/>
        </w:rPr>
      </w:pPr>
      <w:r>
        <w:rPr>
          <w:sz w:val="28"/>
          <w:szCs w:val="28"/>
        </w:rPr>
        <w:t xml:space="preserve">Археологи обнаружили в долине Инда развалины древнейших индийских городов. Они были застроены по специальному плану кирпичными домами с канализацией. </w:t>
      </w:r>
      <w:r w:rsidR="00312412">
        <w:rPr>
          <w:sz w:val="28"/>
          <w:szCs w:val="28"/>
        </w:rPr>
        <w:t xml:space="preserve">Здесь были найдены сосуды, гири, игрушки   из глины. Но во 2 тысячелетии до н. э. жизнь в этих городах замерла по неизвестным причинам. </w:t>
      </w:r>
    </w:p>
    <w:p w:rsidR="00312412" w:rsidRDefault="00312412">
      <w:pPr>
        <w:rPr>
          <w:sz w:val="28"/>
          <w:szCs w:val="28"/>
        </w:rPr>
      </w:pPr>
      <w:r>
        <w:rPr>
          <w:sz w:val="28"/>
          <w:szCs w:val="28"/>
        </w:rPr>
        <w:t>-Какие выводы можно сделать на основе археологических раскопок?</w:t>
      </w:r>
    </w:p>
    <w:p w:rsidR="00312412" w:rsidRDefault="00312412">
      <w:pPr>
        <w:rPr>
          <w:sz w:val="28"/>
          <w:szCs w:val="28"/>
        </w:rPr>
      </w:pPr>
    </w:p>
    <w:p w:rsidR="00312412" w:rsidRPr="00452494" w:rsidRDefault="00312412">
      <w:pPr>
        <w:rPr>
          <w:b/>
          <w:i/>
          <w:sz w:val="32"/>
          <w:szCs w:val="32"/>
        </w:rPr>
      </w:pPr>
      <w:r w:rsidRPr="00452494">
        <w:rPr>
          <w:b/>
          <w:i/>
          <w:sz w:val="32"/>
          <w:szCs w:val="32"/>
        </w:rPr>
        <w:t xml:space="preserve">                                                                                               Приложение №2</w:t>
      </w:r>
    </w:p>
    <w:p w:rsidR="00312412" w:rsidRDefault="00312412">
      <w:pPr>
        <w:rPr>
          <w:sz w:val="28"/>
          <w:szCs w:val="28"/>
        </w:rPr>
      </w:pPr>
      <w:r>
        <w:rPr>
          <w:sz w:val="28"/>
          <w:szCs w:val="28"/>
        </w:rPr>
        <w:t>В начале первого тысячелетия до н. э. наиболее быстро стало развиваться хозяйство в долине Ганга. Преодолевая огромные трудности, люди отвоевали у джунглей землю для посева: копали каналы, насыпали плотины, рыхлили землю.</w:t>
      </w:r>
    </w:p>
    <w:p w:rsidR="00312412" w:rsidRDefault="00312412">
      <w:pPr>
        <w:rPr>
          <w:sz w:val="28"/>
          <w:szCs w:val="28"/>
        </w:rPr>
      </w:pPr>
      <w:r>
        <w:rPr>
          <w:sz w:val="28"/>
          <w:szCs w:val="28"/>
        </w:rPr>
        <w:t>- Подумайте, какими успехами в развитии хозяйства это было вызвано? В каких странах были сходные природные условия?</w:t>
      </w:r>
    </w:p>
    <w:p w:rsidR="00312412" w:rsidRDefault="00312412">
      <w:pPr>
        <w:rPr>
          <w:sz w:val="28"/>
          <w:szCs w:val="28"/>
        </w:rPr>
      </w:pPr>
    </w:p>
    <w:p w:rsidR="000820F0" w:rsidRDefault="000820F0">
      <w:pPr>
        <w:rPr>
          <w:sz w:val="28"/>
          <w:szCs w:val="28"/>
        </w:rPr>
      </w:pPr>
    </w:p>
    <w:p w:rsidR="00312412" w:rsidRPr="00452494" w:rsidRDefault="00BE45C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2494">
        <w:rPr>
          <w:rFonts w:ascii="Times New Roman" w:hAnsi="Times New Roman" w:cs="Times New Roman"/>
          <w:b/>
          <w:i/>
          <w:sz w:val="28"/>
          <w:szCs w:val="28"/>
        </w:rPr>
        <w:t>Приложение №3</w:t>
      </w:r>
    </w:p>
    <w:p w:rsidR="007A3A7B" w:rsidRDefault="007A3A7B">
      <w:r>
        <w:rPr>
          <w:noProof/>
          <w:lang w:eastAsia="ru-RU"/>
        </w:rPr>
        <w:drawing>
          <wp:inline distT="0" distB="0" distL="0" distR="0">
            <wp:extent cx="5940425" cy="4400550"/>
            <wp:effectExtent l="0" t="0" r="3175" b="0"/>
            <wp:docPr id="2" name="Рисунок 2" descr="http://ug.ru/uploads/images/method_article/inline/notitl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g.ru/uploads/images/method_article/inline/notitle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A7B" w:rsidRPr="0062110D" w:rsidRDefault="007A3A7B" w:rsidP="007A3A7B">
      <w:pPr>
        <w:pStyle w:val="a7"/>
        <w:spacing w:line="360" w:lineRule="auto"/>
        <w:ind w:firstLine="708"/>
        <w:jc w:val="both"/>
        <w:rPr>
          <w:sz w:val="32"/>
          <w:szCs w:val="32"/>
        </w:rPr>
      </w:pPr>
      <w:r w:rsidRPr="0062110D">
        <w:rPr>
          <w:sz w:val="32"/>
          <w:szCs w:val="32"/>
        </w:rPr>
        <w:t xml:space="preserve">Одним из приёмов, позволяющих учащимся оценить </w:t>
      </w:r>
      <w:r w:rsidRPr="0062110D">
        <w:rPr>
          <w:b/>
          <w:bCs/>
          <w:sz w:val="32"/>
          <w:szCs w:val="32"/>
        </w:rPr>
        <w:t>уровень активности</w:t>
      </w:r>
    </w:p>
    <w:p w:rsidR="007A3A7B" w:rsidRPr="0062110D" w:rsidRDefault="007A3A7B" w:rsidP="007A3A7B">
      <w:pPr>
        <w:pStyle w:val="a7"/>
        <w:spacing w:line="360" w:lineRule="auto"/>
        <w:jc w:val="both"/>
        <w:rPr>
          <w:sz w:val="28"/>
          <w:szCs w:val="28"/>
        </w:rPr>
      </w:pPr>
      <w:r w:rsidRPr="0062110D">
        <w:rPr>
          <w:sz w:val="28"/>
          <w:szCs w:val="28"/>
        </w:rPr>
        <w:t>на уроке (своей, одноклассника, класса), называется «ладошка» (чем выше активность на уроке, тем выше положение карандаша). Уровни активности - высокий, средний, низкий.</w:t>
      </w:r>
    </w:p>
    <w:p w:rsidR="007A3A7B" w:rsidRDefault="009045A4" w:rsidP="0062110D">
      <w:pPr>
        <w:ind w:left="-113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045A4" w:rsidRDefault="009045A4" w:rsidP="009045A4">
      <w:pPr>
        <w:pStyle w:val="a6"/>
        <w:numPr>
          <w:ilvl w:val="0"/>
          <w:numId w:val="15"/>
        </w:numPr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Арсланова О.В. Поурочные разработки по истории древнего мира издательства «ВАКО» Москва 2004г</w:t>
      </w:r>
    </w:p>
    <w:p w:rsidR="009045A4" w:rsidRDefault="009045A4" w:rsidP="009045A4">
      <w:pPr>
        <w:pStyle w:val="a6"/>
        <w:numPr>
          <w:ilvl w:val="0"/>
          <w:numId w:val="15"/>
        </w:numPr>
        <w:ind w:right="-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Ю.Н., Михайлов В.В. издательства Москва 1998г</w:t>
      </w:r>
    </w:p>
    <w:p w:rsidR="009045A4" w:rsidRDefault="009045A4" w:rsidP="009045A4">
      <w:pPr>
        <w:pStyle w:val="a6"/>
        <w:numPr>
          <w:ilvl w:val="0"/>
          <w:numId w:val="15"/>
        </w:numPr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по истории древнего мира издательство «Дрофа» 2001г</w:t>
      </w:r>
    </w:p>
    <w:p w:rsidR="009045A4" w:rsidRPr="009045A4" w:rsidRDefault="009045A4" w:rsidP="009045A4">
      <w:pPr>
        <w:pStyle w:val="a6"/>
        <w:numPr>
          <w:ilvl w:val="0"/>
          <w:numId w:val="15"/>
        </w:numPr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  <w:bookmarkStart w:id="6" w:name="_GoBack"/>
      <w:bookmarkEnd w:id="6"/>
    </w:p>
    <w:p w:rsidR="007A3A7B" w:rsidRDefault="007A3A7B"/>
    <w:sectPr w:rsidR="007A3A7B" w:rsidSect="0062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81B"/>
    <w:multiLevelType w:val="multilevel"/>
    <w:tmpl w:val="8416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D6494"/>
    <w:multiLevelType w:val="hybridMultilevel"/>
    <w:tmpl w:val="AEBE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805A3"/>
    <w:multiLevelType w:val="multilevel"/>
    <w:tmpl w:val="D1D8D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34719"/>
    <w:multiLevelType w:val="multilevel"/>
    <w:tmpl w:val="AE02F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27DAB"/>
    <w:multiLevelType w:val="multilevel"/>
    <w:tmpl w:val="C384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E77F5"/>
    <w:multiLevelType w:val="multilevel"/>
    <w:tmpl w:val="7EBEBA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C3AB9"/>
    <w:multiLevelType w:val="multilevel"/>
    <w:tmpl w:val="06CC06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371EE"/>
    <w:multiLevelType w:val="multilevel"/>
    <w:tmpl w:val="12F4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F1A3C"/>
    <w:multiLevelType w:val="hybridMultilevel"/>
    <w:tmpl w:val="2C2AC262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51F32EED"/>
    <w:multiLevelType w:val="hybridMultilevel"/>
    <w:tmpl w:val="119288F0"/>
    <w:lvl w:ilvl="0" w:tplc="B0D2ECA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0">
    <w:nsid w:val="57521B34"/>
    <w:multiLevelType w:val="multilevel"/>
    <w:tmpl w:val="A7C6C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97CF6"/>
    <w:multiLevelType w:val="hybridMultilevel"/>
    <w:tmpl w:val="81E4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D5406"/>
    <w:multiLevelType w:val="multilevel"/>
    <w:tmpl w:val="53184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A927E1"/>
    <w:multiLevelType w:val="multilevel"/>
    <w:tmpl w:val="22F0B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E4F9E"/>
    <w:multiLevelType w:val="multilevel"/>
    <w:tmpl w:val="69E86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0D8"/>
    <w:rsid w:val="00033709"/>
    <w:rsid w:val="000820F0"/>
    <w:rsid w:val="000F4689"/>
    <w:rsid w:val="0013384F"/>
    <w:rsid w:val="00201BC2"/>
    <w:rsid w:val="00312412"/>
    <w:rsid w:val="003B3CFB"/>
    <w:rsid w:val="00411846"/>
    <w:rsid w:val="00452494"/>
    <w:rsid w:val="0046797B"/>
    <w:rsid w:val="004A741C"/>
    <w:rsid w:val="005014CD"/>
    <w:rsid w:val="00561296"/>
    <w:rsid w:val="005C64C4"/>
    <w:rsid w:val="005D0709"/>
    <w:rsid w:val="0062110D"/>
    <w:rsid w:val="006720EA"/>
    <w:rsid w:val="00782897"/>
    <w:rsid w:val="007A3A7B"/>
    <w:rsid w:val="009045A4"/>
    <w:rsid w:val="009279DA"/>
    <w:rsid w:val="009410D8"/>
    <w:rsid w:val="009846D5"/>
    <w:rsid w:val="009F6345"/>
    <w:rsid w:val="00A14701"/>
    <w:rsid w:val="00A649A4"/>
    <w:rsid w:val="00B04761"/>
    <w:rsid w:val="00B17DB4"/>
    <w:rsid w:val="00B21004"/>
    <w:rsid w:val="00BA1433"/>
    <w:rsid w:val="00BE45C0"/>
    <w:rsid w:val="00C27FCC"/>
    <w:rsid w:val="00CC30E6"/>
    <w:rsid w:val="00CD13DF"/>
    <w:rsid w:val="00D01840"/>
    <w:rsid w:val="00DA7DB9"/>
    <w:rsid w:val="00E20126"/>
    <w:rsid w:val="00E918E3"/>
    <w:rsid w:val="00FA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Colorful Shading Accent 6"/>
    <w:basedOn w:val="a1"/>
    <w:uiPriority w:val="71"/>
    <w:rsid w:val="00941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Light Grid Accent 6"/>
    <w:basedOn w:val="a1"/>
    <w:uiPriority w:val="62"/>
    <w:rsid w:val="009410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3">
    <w:name w:val="Table Grid"/>
    <w:basedOn w:val="a1"/>
    <w:uiPriority w:val="59"/>
    <w:rsid w:val="009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797B"/>
    <w:pPr>
      <w:ind w:left="720"/>
      <w:contextualSpacing/>
    </w:pPr>
  </w:style>
  <w:style w:type="paragraph" w:styleId="a7">
    <w:name w:val="No Spacing"/>
    <w:basedOn w:val="a"/>
    <w:uiPriority w:val="1"/>
    <w:qFormat/>
    <w:rsid w:val="007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A147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Colorful Shading Accent 6"/>
    <w:basedOn w:val="a1"/>
    <w:uiPriority w:val="71"/>
    <w:rsid w:val="00941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Light Grid Accent 6"/>
    <w:basedOn w:val="a1"/>
    <w:uiPriority w:val="62"/>
    <w:rsid w:val="009410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3">
    <w:name w:val="Table Grid"/>
    <w:basedOn w:val="a1"/>
    <w:uiPriority w:val="59"/>
    <w:rsid w:val="009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9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797B"/>
    <w:pPr>
      <w:ind w:left="720"/>
      <w:contextualSpacing/>
    </w:pPr>
  </w:style>
  <w:style w:type="paragraph" w:styleId="a7">
    <w:name w:val="No Spacing"/>
    <w:basedOn w:val="a"/>
    <w:uiPriority w:val="1"/>
    <w:qFormat/>
    <w:rsid w:val="007A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A147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760F-436F-4D80-A2E8-54C56907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15</cp:revision>
  <dcterms:created xsi:type="dcterms:W3CDTF">2014-02-22T18:57:00Z</dcterms:created>
  <dcterms:modified xsi:type="dcterms:W3CDTF">2014-02-27T11:35:00Z</dcterms:modified>
</cp:coreProperties>
</file>